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D59B5" w14:textId="77777777" w:rsidR="003160A6" w:rsidRDefault="003160A6" w:rsidP="003160A6">
      <w:pPr>
        <w:spacing w:line="480" w:lineRule="auto"/>
        <w:rPr>
          <w:color w:val="000000"/>
        </w:rPr>
      </w:pPr>
      <w:bookmarkStart w:id="0" w:name="_GoBack"/>
      <w:bookmarkEnd w:id="0"/>
    </w:p>
    <w:p w14:paraId="274D22BC" w14:textId="77777777" w:rsidR="003160A6" w:rsidRDefault="003160A6">
      <w:pPr>
        <w:spacing w:line="480" w:lineRule="auto"/>
        <w:jc w:val="center"/>
        <w:rPr>
          <w:color w:val="000000"/>
        </w:rPr>
      </w:pPr>
    </w:p>
    <w:p w14:paraId="3AE5F7A1" w14:textId="77777777" w:rsidR="003160A6" w:rsidRDefault="003160A6">
      <w:pPr>
        <w:spacing w:line="480" w:lineRule="auto"/>
        <w:jc w:val="center"/>
        <w:rPr>
          <w:color w:val="000000"/>
        </w:rPr>
      </w:pPr>
    </w:p>
    <w:p w14:paraId="4393E8EE" w14:textId="77777777" w:rsidR="003160A6" w:rsidRDefault="003160A6">
      <w:pPr>
        <w:spacing w:line="480" w:lineRule="auto"/>
        <w:jc w:val="center"/>
        <w:rPr>
          <w:color w:val="000000"/>
        </w:rPr>
      </w:pPr>
    </w:p>
    <w:p w14:paraId="106CD3C4" w14:textId="2359B57B" w:rsidR="00A77B3E" w:rsidRDefault="00AF2AD8">
      <w:pPr>
        <w:spacing w:line="480" w:lineRule="auto"/>
        <w:jc w:val="center"/>
        <w:rPr>
          <w:color w:val="000000"/>
        </w:rPr>
      </w:pPr>
      <w:r>
        <w:rPr>
          <w:color w:val="000000"/>
        </w:rPr>
        <w:t>Does Technology Make Us More Alone?</w:t>
      </w:r>
    </w:p>
    <w:p w14:paraId="63C12975" w14:textId="1C040EBE" w:rsidR="00A77B3E" w:rsidRPr="003160A6" w:rsidRDefault="00AF2AD8" w:rsidP="003160A6">
      <w:pPr>
        <w:spacing w:line="480" w:lineRule="auto"/>
        <w:rPr>
          <w:color w:val="000000"/>
        </w:rPr>
      </w:pPr>
      <w:r>
        <w:rPr>
          <w:rFonts w:ascii="Courier New" w:eastAsia="Courier New" w:hAnsi="Courier New" w:cs="Courier New"/>
          <w:color w:val="000000"/>
        </w:rPr>
        <w:t>﻿</w:t>
      </w:r>
      <w:r w:rsidR="003160A6" w:rsidRPr="003160A6">
        <w:t xml:space="preserve">"Does Technology Make Us More Alone?". Nytimes.Com, 2020, </w:t>
      </w:r>
      <w:hyperlink r:id="rId6" w:history="1">
        <w:r w:rsidR="003160A6" w:rsidRPr="00207567">
          <w:rPr>
            <w:rStyle w:val="Hyperlink"/>
          </w:rPr>
          <w:t>https://www.nytimes.com/2016/10/14/learning/does-technology-make-us-more-alone.html</w:t>
        </w:r>
      </w:hyperlink>
      <w:r w:rsidR="003160A6" w:rsidRPr="003160A6">
        <w:t>.</w:t>
      </w:r>
    </w:p>
    <w:p w14:paraId="3CDB10D0" w14:textId="06EE94AE" w:rsidR="003160A6" w:rsidRDefault="003160A6" w:rsidP="003160A6">
      <w:pPr>
        <w:spacing w:line="480" w:lineRule="auto"/>
        <w:ind w:firstLine="720"/>
      </w:pPr>
      <w:r>
        <w:t xml:space="preserve">In this article it tackles the question of does technology really makes us alone. It goes on to talk about how technology was designed to make us feel more connected, but in the article, Charlene </w:t>
      </w:r>
      <w:proofErr w:type="spellStart"/>
      <w:r>
        <w:t>deGuzman</w:t>
      </w:r>
      <w:proofErr w:type="spellEnd"/>
      <w:r>
        <w:t xml:space="preserve"> discuses that even though she is more connected, she feels more alone. She talks about how we are better off experiencing life more so than just viewing it on a smartphone or tablet. </w:t>
      </w:r>
      <w:proofErr w:type="gramStart"/>
      <w:r>
        <w:t>Later on</w:t>
      </w:r>
      <w:proofErr w:type="gramEnd"/>
      <w:r>
        <w:t xml:space="preserve">, in the article, they ask students if they feel the same or different. The article talks about how many of the students that they talk to </w:t>
      </w:r>
      <w:proofErr w:type="gramStart"/>
      <w:r>
        <w:t>actually feel</w:t>
      </w:r>
      <w:proofErr w:type="gramEnd"/>
      <w:r>
        <w:t xml:space="preserve"> that way as well. It doesn’t go just in relationships with boyfriends and girlfriends; it also goes with other loved ones. The article mentions people thinking the same way about parents. Later in the article, they present that not everyone felt that technology was bad. It mentioned that some people were firm believers in it and that it indeed helps them to keep in touch. </w:t>
      </w:r>
    </w:p>
    <w:p w14:paraId="3270CF95" w14:textId="0D67C103"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Corporation, Australian. "Is Technology Making Us Lonely? - Health &amp; Wellbeing". </w:t>
      </w:r>
      <w:proofErr w:type="spellStart"/>
      <w:r>
        <w:rPr>
          <w:rFonts w:ascii="Arial" w:hAnsi="Arial" w:cs="Arial"/>
          <w:i/>
          <w:iCs/>
          <w:color w:val="000000"/>
          <w:sz w:val="20"/>
          <w:szCs w:val="20"/>
          <w:shd w:val="clear" w:color="auto" w:fill="FFFFFF"/>
        </w:rPr>
        <w:t>Abc.Net.Au</w:t>
      </w:r>
      <w:proofErr w:type="spellEnd"/>
      <w:r>
        <w:rPr>
          <w:rFonts w:ascii="Arial" w:hAnsi="Arial" w:cs="Arial"/>
          <w:color w:val="000000"/>
          <w:sz w:val="20"/>
          <w:szCs w:val="20"/>
          <w:shd w:val="clear" w:color="auto" w:fill="FFFFFF"/>
        </w:rPr>
        <w:t xml:space="preserve">, 2020, </w:t>
      </w:r>
      <w:hyperlink r:id="rId7" w:history="1">
        <w:r w:rsidRPr="00207567">
          <w:rPr>
            <w:rStyle w:val="Hyperlink"/>
            <w:rFonts w:ascii="Arial" w:hAnsi="Arial" w:cs="Arial"/>
            <w:sz w:val="20"/>
            <w:szCs w:val="20"/>
            <w:shd w:val="clear" w:color="auto" w:fill="FFFFFF"/>
          </w:rPr>
          <w:t>https://www.abc.net.au/health/thepulse/stories/2011/11/03/3353184.htm</w:t>
        </w:r>
      </w:hyperlink>
      <w:r>
        <w:rPr>
          <w:rFonts w:ascii="Arial" w:hAnsi="Arial" w:cs="Arial"/>
          <w:color w:val="000000"/>
          <w:sz w:val="20"/>
          <w:szCs w:val="20"/>
          <w:shd w:val="clear" w:color="auto" w:fill="FFFFFF"/>
        </w:rPr>
        <w:t>.</w:t>
      </w:r>
    </w:p>
    <w:p w14:paraId="07123D6D" w14:textId="77777777" w:rsidR="003160A6" w:rsidRDefault="003160A6" w:rsidP="003160A6">
      <w:pPr>
        <w:spacing w:line="480" w:lineRule="auto"/>
        <w:ind w:firstLine="72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This article talks about social networking and how you could really be alone at this age. Sue Miller, a manager at Relationships Australia Queensland, talks about how people who tend to use social media less statistically are less lonely than people who are more immersed and invested in social media. When the question was asked to younger people if they thought they were the age class that felt the loneliness, the article says that they felt that older people were the loneliest of the age groups. </w:t>
      </w:r>
      <w:r>
        <w:rPr>
          <w:rFonts w:ascii="Arial" w:hAnsi="Arial" w:cs="Arial"/>
          <w:color w:val="000000"/>
          <w:sz w:val="20"/>
          <w:szCs w:val="20"/>
          <w:shd w:val="clear" w:color="auto" w:fill="FFFFFF"/>
        </w:rPr>
        <w:lastRenderedPageBreak/>
        <w:t>Statistically, this wasn’t true. Older people that do not use social media were, in fact, the least lonely out of everyone that they did the study on. The article goes on to say that there are positives to social media based on the amounts of people that meet online, but there are some shortcomings with how we interact face to face. Overall the article says that Technology, specifically social networking, is detrimental to human relationships.</w:t>
      </w:r>
    </w:p>
    <w:p w14:paraId="470E9E91" w14:textId="1EC22AA6"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r w:rsidRPr="003160A6">
        <w:rPr>
          <w:rFonts w:ascii="Arial" w:hAnsi="Arial" w:cs="Arial"/>
          <w:color w:val="000000"/>
          <w:sz w:val="20"/>
          <w:szCs w:val="20"/>
          <w:shd w:val="clear" w:color="auto" w:fill="FFFFFF"/>
        </w:rPr>
        <w:t xml:space="preserve">Brown, Terry. "Does Technology Make Us More Alone? - </w:t>
      </w:r>
      <w:proofErr w:type="spellStart"/>
      <w:r w:rsidRPr="003160A6">
        <w:rPr>
          <w:rFonts w:ascii="Arial" w:hAnsi="Arial" w:cs="Arial"/>
          <w:color w:val="000000"/>
          <w:sz w:val="20"/>
          <w:szCs w:val="20"/>
          <w:shd w:val="clear" w:color="auto" w:fill="FFFFFF"/>
        </w:rPr>
        <w:t>Itchronicles</w:t>
      </w:r>
      <w:proofErr w:type="spellEnd"/>
      <w:r w:rsidRPr="003160A6">
        <w:rPr>
          <w:rFonts w:ascii="Arial" w:hAnsi="Arial" w:cs="Arial"/>
          <w:color w:val="000000"/>
          <w:sz w:val="20"/>
          <w:szCs w:val="20"/>
          <w:shd w:val="clear" w:color="auto" w:fill="FFFFFF"/>
        </w:rPr>
        <w:t xml:space="preserve">". </w:t>
      </w:r>
      <w:proofErr w:type="spellStart"/>
      <w:r w:rsidRPr="003160A6">
        <w:rPr>
          <w:rFonts w:ascii="Arial" w:hAnsi="Arial" w:cs="Arial"/>
          <w:color w:val="000000"/>
          <w:sz w:val="20"/>
          <w:szCs w:val="20"/>
          <w:shd w:val="clear" w:color="auto" w:fill="FFFFFF"/>
        </w:rPr>
        <w:t>Itchronicles</w:t>
      </w:r>
      <w:proofErr w:type="spellEnd"/>
      <w:r w:rsidRPr="003160A6">
        <w:rPr>
          <w:rFonts w:ascii="Arial" w:hAnsi="Arial" w:cs="Arial"/>
          <w:color w:val="000000"/>
          <w:sz w:val="20"/>
          <w:szCs w:val="20"/>
          <w:shd w:val="clear" w:color="auto" w:fill="FFFFFF"/>
        </w:rPr>
        <w:t xml:space="preserve">, 2020, </w:t>
      </w:r>
      <w:hyperlink r:id="rId8" w:history="1">
        <w:r w:rsidRPr="00207567">
          <w:rPr>
            <w:rStyle w:val="Hyperlink"/>
            <w:rFonts w:ascii="Arial" w:hAnsi="Arial" w:cs="Arial"/>
            <w:sz w:val="20"/>
            <w:szCs w:val="20"/>
            <w:shd w:val="clear" w:color="auto" w:fill="FFFFFF"/>
          </w:rPr>
          <w:t>https://itchronicles.com/technology/does-technology-make-us-more-alone/</w:t>
        </w:r>
      </w:hyperlink>
      <w:r w:rsidRPr="003160A6">
        <w:rPr>
          <w:rFonts w:ascii="Arial" w:hAnsi="Arial" w:cs="Arial"/>
          <w:color w:val="000000"/>
          <w:sz w:val="20"/>
          <w:szCs w:val="20"/>
          <w:shd w:val="clear" w:color="auto" w:fill="FFFFFF"/>
        </w:rPr>
        <w:t>.</w:t>
      </w:r>
    </w:p>
    <w:p w14:paraId="1A61A382" w14:textId="42A8A445"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ab/>
        <w:t xml:space="preserve">This article begins to talk about how technology has made us more connected than we ever have been as a world society. It talks about the </w:t>
      </w:r>
      <w:proofErr w:type="gramStart"/>
      <w:r>
        <w:rPr>
          <w:rFonts w:ascii="Arial" w:hAnsi="Arial" w:cs="Arial"/>
          <w:color w:val="000000"/>
          <w:sz w:val="20"/>
          <w:szCs w:val="20"/>
          <w:shd w:val="clear" w:color="auto" w:fill="FFFFFF"/>
        </w:rPr>
        <w:t>many different ways</w:t>
      </w:r>
      <w:proofErr w:type="gramEnd"/>
      <w:r>
        <w:rPr>
          <w:rFonts w:ascii="Arial" w:hAnsi="Arial" w:cs="Arial"/>
          <w:color w:val="000000"/>
          <w:sz w:val="20"/>
          <w:szCs w:val="20"/>
          <w:shd w:val="clear" w:color="auto" w:fill="FFFFFF"/>
        </w:rPr>
        <w:t xml:space="preserve"> we stay connected from the internet to other things like phones or computers. It talks about the many ways that we can take care of things from paying bills to shopping. After it talks about all these things that sound like they would be great, it goes to ask the question if we are actually making ourselves </w:t>
      </w:r>
      <w:proofErr w:type="gramStart"/>
      <w:r>
        <w:rPr>
          <w:rFonts w:ascii="Arial" w:hAnsi="Arial" w:cs="Arial"/>
          <w:color w:val="000000"/>
          <w:sz w:val="20"/>
          <w:szCs w:val="20"/>
          <w:shd w:val="clear" w:color="auto" w:fill="FFFFFF"/>
        </w:rPr>
        <w:t>more lonely</w:t>
      </w:r>
      <w:proofErr w:type="gramEnd"/>
      <w:r>
        <w:rPr>
          <w:rFonts w:ascii="Arial" w:hAnsi="Arial" w:cs="Arial"/>
          <w:color w:val="000000"/>
          <w:sz w:val="20"/>
          <w:szCs w:val="20"/>
          <w:shd w:val="clear" w:color="auto" w:fill="FFFFFF"/>
        </w:rPr>
        <w:t xml:space="preserve">. After the introduction, the next part of the article talks about how a large percentage of people are feeling </w:t>
      </w:r>
      <w:proofErr w:type="gramStart"/>
      <w:r>
        <w:rPr>
          <w:rFonts w:ascii="Arial" w:hAnsi="Arial" w:cs="Arial"/>
          <w:color w:val="000000"/>
          <w:sz w:val="20"/>
          <w:szCs w:val="20"/>
          <w:shd w:val="clear" w:color="auto" w:fill="FFFFFF"/>
        </w:rPr>
        <w:t>pretty lonely</w:t>
      </w:r>
      <w:proofErr w:type="gramEnd"/>
      <w:r>
        <w:rPr>
          <w:rFonts w:ascii="Arial" w:hAnsi="Arial" w:cs="Arial"/>
          <w:color w:val="000000"/>
          <w:sz w:val="20"/>
          <w:szCs w:val="20"/>
          <w:shd w:val="clear" w:color="auto" w:fill="FFFFFF"/>
        </w:rPr>
        <w:t xml:space="preserve">. Some countries feel more alone than others. The UK says that one-third of its population feels alone, while 46% of Americans feel alone. This article goes on to talk about this and says that it’s a problem. Not only is it a life-altering problem but a life-threatening problem. Loneliness is attributed to a 50% increased mortality rate. </w:t>
      </w:r>
    </w:p>
    <w:p w14:paraId="17359137" w14:textId="48598E5F"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"Does Technology Cut Us Off </w:t>
      </w:r>
      <w:proofErr w:type="gramStart"/>
      <w:r>
        <w:rPr>
          <w:rFonts w:ascii="Arial" w:hAnsi="Arial" w:cs="Arial"/>
          <w:color w:val="000000"/>
          <w:sz w:val="20"/>
          <w:szCs w:val="20"/>
          <w:shd w:val="clear" w:color="auto" w:fill="FFFFFF"/>
        </w:rPr>
        <w:t>From</w:t>
      </w:r>
      <w:proofErr w:type="gramEnd"/>
      <w:r>
        <w:rPr>
          <w:rFonts w:ascii="Arial" w:hAnsi="Arial" w:cs="Arial"/>
          <w:color w:val="000000"/>
          <w:sz w:val="20"/>
          <w:szCs w:val="20"/>
          <w:shd w:val="clear" w:color="auto" w:fill="FFFFFF"/>
        </w:rPr>
        <w:t xml:space="preserve"> Other People?". </w:t>
      </w:r>
      <w:r>
        <w:rPr>
          <w:rFonts w:ascii="Arial" w:hAnsi="Arial" w:cs="Arial"/>
          <w:i/>
          <w:iCs/>
          <w:color w:val="000000"/>
          <w:sz w:val="20"/>
          <w:szCs w:val="20"/>
          <w:shd w:val="clear" w:color="auto" w:fill="FFFFFF"/>
        </w:rPr>
        <w:t>Greater Good</w:t>
      </w:r>
      <w:r>
        <w:rPr>
          <w:rFonts w:ascii="Arial" w:hAnsi="Arial" w:cs="Arial"/>
          <w:color w:val="000000"/>
          <w:sz w:val="20"/>
          <w:szCs w:val="20"/>
          <w:shd w:val="clear" w:color="auto" w:fill="FFFFFF"/>
        </w:rPr>
        <w:t xml:space="preserve">, 2020, </w:t>
      </w:r>
      <w:hyperlink r:id="rId9" w:history="1">
        <w:r w:rsidRPr="00207567">
          <w:rPr>
            <w:rStyle w:val="Hyperlink"/>
            <w:rFonts w:ascii="Arial" w:hAnsi="Arial" w:cs="Arial"/>
            <w:sz w:val="20"/>
            <w:szCs w:val="20"/>
            <w:shd w:val="clear" w:color="auto" w:fill="FFFFFF"/>
          </w:rPr>
          <w:t>https://greatergood.berkeley.edu/article/item/does_technology_cut_us_off_from_other_people</w:t>
        </w:r>
      </w:hyperlink>
      <w:r>
        <w:rPr>
          <w:rFonts w:ascii="Arial" w:hAnsi="Arial" w:cs="Arial"/>
          <w:color w:val="000000"/>
          <w:sz w:val="20"/>
          <w:szCs w:val="20"/>
          <w:shd w:val="clear" w:color="auto" w:fill="FFFFFF"/>
        </w:rPr>
        <w:t>.</w:t>
      </w:r>
    </w:p>
    <w:p w14:paraId="59558AEC" w14:textId="66718384"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ab/>
        <w:t xml:space="preserve">This article takes a different approach comparing the different types of social capital. On the one hand, it's saying that </w:t>
      </w:r>
      <w:proofErr w:type="spellStart"/>
      <w:r>
        <w:rPr>
          <w:rFonts w:ascii="Arial" w:hAnsi="Arial" w:cs="Arial"/>
          <w:color w:val="000000"/>
          <w:sz w:val="20"/>
          <w:szCs w:val="20"/>
          <w:shd w:val="clear" w:color="auto" w:fill="FFFFFF"/>
        </w:rPr>
        <w:t>its</w:t>
      </w:r>
      <w:proofErr w:type="spellEnd"/>
      <w:r>
        <w:rPr>
          <w:rFonts w:ascii="Arial" w:hAnsi="Arial" w:cs="Arial"/>
          <w:color w:val="000000"/>
          <w:sz w:val="20"/>
          <w:szCs w:val="20"/>
          <w:shd w:val="clear" w:color="auto" w:fill="FFFFFF"/>
        </w:rPr>
        <w:t xml:space="preserve"> wise to take a break from </w:t>
      </w:r>
      <w:proofErr w:type="gramStart"/>
      <w:r>
        <w:rPr>
          <w:rFonts w:ascii="Arial" w:hAnsi="Arial" w:cs="Arial"/>
          <w:color w:val="000000"/>
          <w:sz w:val="20"/>
          <w:szCs w:val="20"/>
          <w:shd w:val="clear" w:color="auto" w:fill="FFFFFF"/>
        </w:rPr>
        <w:t>technology</w:t>
      </w:r>
      <w:proofErr w:type="gramEnd"/>
      <w:r>
        <w:rPr>
          <w:rFonts w:ascii="Arial" w:hAnsi="Arial" w:cs="Arial"/>
          <w:color w:val="000000"/>
          <w:sz w:val="20"/>
          <w:szCs w:val="20"/>
          <w:shd w:val="clear" w:color="auto" w:fill="FFFFFF"/>
        </w:rPr>
        <w:t xml:space="preserve"> but you don’t have to shut it out completely. It is saying that although social media can help you lead a happier, healthier life, </w:t>
      </w:r>
      <w:proofErr w:type="spellStart"/>
      <w:r>
        <w:rPr>
          <w:rFonts w:ascii="Arial" w:hAnsi="Arial" w:cs="Arial"/>
          <w:color w:val="000000"/>
          <w:sz w:val="20"/>
          <w:szCs w:val="20"/>
          <w:shd w:val="clear" w:color="auto" w:fill="FFFFFF"/>
        </w:rPr>
        <w:t>its</w:t>
      </w:r>
      <w:proofErr w:type="spellEnd"/>
      <w:r>
        <w:rPr>
          <w:rFonts w:ascii="Arial" w:hAnsi="Arial" w:cs="Arial"/>
          <w:color w:val="000000"/>
          <w:sz w:val="20"/>
          <w:szCs w:val="20"/>
          <w:shd w:val="clear" w:color="auto" w:fill="FFFFFF"/>
        </w:rPr>
        <w:t xml:space="preserve"> not a substitute for real interaction. The University of Florida surveyed students about how much they used their smartphones and how much time they used on social media in the article. It turns out that the students were using the phones for four things. Talking with people, organizational participation, political participation, and network resources. Overall the students were not as negatively affected in some </w:t>
      </w:r>
      <w:proofErr w:type="gramStart"/>
      <w:r>
        <w:rPr>
          <w:rFonts w:ascii="Arial" w:hAnsi="Arial" w:cs="Arial"/>
          <w:color w:val="000000"/>
          <w:sz w:val="20"/>
          <w:szCs w:val="20"/>
          <w:shd w:val="clear" w:color="auto" w:fill="FFFFFF"/>
        </w:rPr>
        <w:t>aspects</w:t>
      </w:r>
      <w:proofErr w:type="gramEnd"/>
      <w:r>
        <w:rPr>
          <w:rFonts w:ascii="Arial" w:hAnsi="Arial" w:cs="Arial"/>
          <w:color w:val="000000"/>
          <w:sz w:val="20"/>
          <w:szCs w:val="20"/>
          <w:shd w:val="clear" w:color="auto" w:fill="FFFFFF"/>
        </w:rPr>
        <w:t xml:space="preserve"> but on the relationship aspect, it could take away from their time from real-time interaction. </w:t>
      </w:r>
    </w:p>
    <w:p w14:paraId="053DF445" w14:textId="34C78CCE" w:rsidR="003160A6" w:rsidRDefault="003160A6" w:rsidP="003160A6">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lastRenderedPageBreak/>
        <w:t xml:space="preserve">I will probably not use this article in support of my paper because </w:t>
      </w:r>
      <w:proofErr w:type="spellStart"/>
      <w:r>
        <w:rPr>
          <w:rFonts w:ascii="Arial" w:hAnsi="Arial" w:cs="Arial"/>
          <w:color w:val="000000"/>
          <w:sz w:val="20"/>
          <w:szCs w:val="20"/>
          <w:shd w:val="clear" w:color="auto" w:fill="FFFFFF"/>
        </w:rPr>
        <w:t>its</w:t>
      </w:r>
      <w:proofErr w:type="spellEnd"/>
      <w:r>
        <w:rPr>
          <w:rFonts w:ascii="Arial" w:hAnsi="Arial" w:cs="Arial"/>
          <w:color w:val="000000"/>
          <w:sz w:val="20"/>
          <w:szCs w:val="20"/>
          <w:shd w:val="clear" w:color="auto" w:fill="FFFFFF"/>
        </w:rPr>
        <w:t xml:space="preserve"> mostly supports technology and how it keeps people connected. I might use the different types of social capital they mention in this article though as maybe part of an argument in my paper.  </w:t>
      </w:r>
    </w:p>
    <w:p w14:paraId="1284CB34" w14:textId="77777777" w:rsidR="003160A6" w:rsidRDefault="003160A6" w:rsidP="003160A6">
      <w:pPr>
        <w:spacing w:line="480" w:lineRule="auto"/>
      </w:pPr>
    </w:p>
    <w:p w14:paraId="1A77F494" w14:textId="77777777" w:rsidR="003160A6" w:rsidRDefault="003160A6" w:rsidP="003160A6">
      <w:pPr>
        <w:spacing w:line="480" w:lineRule="auto"/>
        <w:ind w:firstLine="720"/>
      </w:pPr>
    </w:p>
    <w:sectPr w:rsidR="003160A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BB2D9" w14:textId="77777777" w:rsidR="00A91D62" w:rsidRDefault="00A91D62">
      <w:r>
        <w:separator/>
      </w:r>
    </w:p>
  </w:endnote>
  <w:endnote w:type="continuationSeparator" w:id="0">
    <w:p w14:paraId="5049B4EC" w14:textId="77777777" w:rsidR="00A91D62" w:rsidRDefault="00A91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0354F" w14:textId="77777777" w:rsidR="00D01AB1" w:rsidRDefault="00D01A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92ACF" w14:textId="77777777" w:rsidR="00D01AB1" w:rsidRDefault="00D01A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B0F3B" w14:textId="77777777" w:rsidR="00D01AB1" w:rsidRDefault="00D01A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E7BFB" w14:textId="77777777" w:rsidR="00A91D62" w:rsidRDefault="00A91D62">
      <w:r>
        <w:separator/>
      </w:r>
    </w:p>
  </w:footnote>
  <w:footnote w:type="continuationSeparator" w:id="0">
    <w:p w14:paraId="71F24182" w14:textId="77777777" w:rsidR="00A91D62" w:rsidRDefault="00A91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FBB8" w14:textId="77777777" w:rsidR="00D01AB1" w:rsidRDefault="00D01A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8618"/>
      <w:gridCol w:w="958"/>
    </w:tblGrid>
    <w:tr w:rsidR="00D01AB1" w14:paraId="7021B053" w14:textId="77777777">
      <w:tc>
        <w:tcPr>
          <w:tcW w:w="4500" w:type="pct"/>
        </w:tcPr>
        <w:p w14:paraId="3F4CB779" w14:textId="77777777" w:rsidR="00D01AB1" w:rsidRDefault="00AF2AD8">
          <w:pPr>
            <w:spacing w:line="480" w:lineRule="auto"/>
            <w:contextualSpacing w:val="0"/>
            <w:rPr>
              <w:color w:val="000000"/>
            </w:rPr>
          </w:pPr>
          <w:r>
            <w:rPr>
              <w:color w:val="000000"/>
            </w:rPr>
            <w:t>DOES TECHNOLOGY MAKE US MORE ALONE</w:t>
          </w:r>
        </w:p>
        <w:p w14:paraId="7D2780FC" w14:textId="77777777" w:rsidR="00D01AB1" w:rsidRDefault="00D01AB1"/>
      </w:tc>
      <w:tc>
        <w:tcPr>
          <w:tcW w:w="1250" w:type="pct"/>
        </w:tcPr>
        <w:p w14:paraId="6F8C3031" w14:textId="77777777" w:rsidR="00D01AB1" w:rsidRDefault="00AF2AD8">
          <w:pPr>
            <w:jc w:val="right"/>
          </w:pPr>
          <w:r>
            <w:fldChar w:fldCharType="begin"/>
          </w:r>
          <w:r>
            <w:rPr>
              <w:color w:val="000000"/>
            </w:rPr>
            <w:instrText>PAGE</w:instrText>
          </w:r>
          <w:r>
            <w:fldChar w:fldCharType="separate"/>
          </w:r>
          <w:r w:rsidR="003160A6">
            <w:rPr>
              <w:noProof/>
              <w:color w:val="000000"/>
            </w:rPr>
            <w:t>2</w:t>
          </w:r>
          <w:r>
            <w:fldChar w:fldCharType="end"/>
          </w:r>
        </w:p>
      </w:tc>
    </w:tr>
  </w:tbl>
  <w:p w14:paraId="577648FA" w14:textId="77777777" w:rsidR="00D01AB1" w:rsidRDefault="00D01AB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9240"/>
      <w:gridCol w:w="336"/>
    </w:tblGrid>
    <w:tr w:rsidR="00D01AB1" w14:paraId="31EF9AE4" w14:textId="77777777">
      <w:tc>
        <w:tcPr>
          <w:tcW w:w="5000" w:type="pct"/>
        </w:tcPr>
        <w:p w14:paraId="45A81441" w14:textId="77777777" w:rsidR="00D01AB1" w:rsidRDefault="00AF2AD8">
          <w:pPr>
            <w:spacing w:line="480" w:lineRule="auto"/>
            <w:contextualSpacing w:val="0"/>
            <w:rPr>
              <w:color w:val="000000"/>
            </w:rPr>
          </w:pPr>
          <w:r>
            <w:rPr>
              <w:color w:val="000000"/>
            </w:rPr>
            <w:t>Running head: DOES TECHNOLOGY MAKE US MORE ALONE</w:t>
          </w:r>
        </w:p>
        <w:p w14:paraId="5C1DD8C1" w14:textId="77777777" w:rsidR="00D01AB1" w:rsidRDefault="00D01AB1"/>
      </w:tc>
      <w:tc>
        <w:tcPr>
          <w:tcW w:w="0" w:type="pct"/>
        </w:tcPr>
        <w:p w14:paraId="00114779" w14:textId="77777777" w:rsidR="00D01AB1" w:rsidRDefault="00AF2AD8">
          <w:pPr>
            <w:jc w:val="right"/>
          </w:pPr>
          <w:r>
            <w:fldChar w:fldCharType="begin"/>
          </w:r>
          <w:r>
            <w:instrText>PAGE</w:instrText>
          </w:r>
          <w:r>
            <w:fldChar w:fldCharType="end"/>
          </w:r>
        </w:p>
      </w:tc>
    </w:tr>
  </w:tbl>
  <w:p w14:paraId="5015DD91" w14:textId="77777777" w:rsidR="00D01AB1" w:rsidRDefault="00D01AB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U0NzEzMjY2s7C0MLNU0lEKTi0uzszPAykwqgUAI2WafiwAAAA="/>
  </w:docVars>
  <w:rsids>
    <w:rsidRoot w:val="00D01AB1"/>
    <w:rsid w:val="002577B8"/>
    <w:rsid w:val="003160A6"/>
    <w:rsid w:val="00A91D62"/>
    <w:rsid w:val="00AF2AD8"/>
    <w:rsid w:val="00D01AB1"/>
    <w:rsid w:val="00E5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B8458"/>
  <w15:docId w15:val="{8AEDE709-A4D8-4DAA-9C05-21AF9A3F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160A6"/>
    <w:rPr>
      <w:color w:val="0563C1" w:themeColor="hyperlink"/>
      <w:u w:val="single"/>
    </w:rPr>
  </w:style>
  <w:style w:type="character" w:styleId="UnresolvedMention">
    <w:name w:val="Unresolved Mention"/>
    <w:basedOn w:val="DefaultParagraphFont"/>
    <w:uiPriority w:val="99"/>
    <w:semiHidden/>
    <w:unhideWhenUsed/>
    <w:rsid w:val="00316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itchronicles.com/technology/does-technology-make-us-more-alon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abc.net.au/health/thepulse/stories/2011/11/03/3353184.ht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ytimes.com/2016/10/14/learning/does-technology-make-us-more-alone.html"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reatergood.berkeley.edu/article/item/does_technology_cut_us_off_from_other_peopl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Cross</cp:lastModifiedBy>
  <cp:revision>3</cp:revision>
  <dcterms:created xsi:type="dcterms:W3CDTF">2020-02-03T04:32:00Z</dcterms:created>
  <dcterms:modified xsi:type="dcterms:W3CDTF">2020-03-05T23:49:00Z</dcterms:modified>
</cp:coreProperties>
</file>